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9A02E0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02.11.2022</w:t>
            </w:r>
            <w:bookmarkStart w:id="0" w:name="_GoBack"/>
            <w:bookmarkEnd w:id="0"/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417B4C" w:rsidRDefault="009A02E0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668-о</w:t>
            </w:r>
          </w:p>
        </w:tc>
      </w:tr>
      <w:tr w:rsidR="004343AD" w:rsidRPr="005E68F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5C3AC6" w:rsidRDefault="00507D1C" w:rsidP="00C82346">
            <w:pPr>
              <w:jc w:val="both"/>
              <w:rPr>
                <w:rFonts w:eastAsia="Calibri"/>
                <w:bCs/>
                <w:sz w:val="27"/>
                <w:szCs w:val="27"/>
                <w:lang w:eastAsia="en-US"/>
              </w:rPr>
            </w:pPr>
            <w:r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ED57BB" w:rsidRPr="005C3AC6">
              <w:rPr>
                <w:sz w:val="28"/>
                <w:szCs w:val="28"/>
              </w:rPr>
              <w:t>для размещения</w:t>
            </w:r>
            <w:r w:rsidR="00C56C61">
              <w:rPr>
                <w:sz w:val="28"/>
                <w:szCs w:val="28"/>
              </w:rPr>
              <w:t xml:space="preserve"> </w:t>
            </w:r>
            <w:r w:rsidR="003C1087">
              <w:rPr>
                <w:sz w:val="28"/>
                <w:szCs w:val="28"/>
              </w:rPr>
              <w:t xml:space="preserve">линейного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7523C8">
              <w:rPr>
                <w:sz w:val="28"/>
                <w:szCs w:val="28"/>
              </w:rPr>
              <w:t xml:space="preserve"> «</w:t>
            </w:r>
            <w:r w:rsidR="006F3785">
              <w:rPr>
                <w:sz w:val="28"/>
                <w:szCs w:val="28"/>
              </w:rPr>
              <w:t>Линия</w:t>
            </w:r>
            <w:r w:rsidR="007523C8">
              <w:rPr>
                <w:sz w:val="28"/>
                <w:szCs w:val="28"/>
              </w:rPr>
              <w:t xml:space="preserve"> скоростного </w:t>
            </w:r>
            <w:proofErr w:type="spellStart"/>
            <w:r w:rsidR="007523C8">
              <w:rPr>
                <w:sz w:val="28"/>
                <w:szCs w:val="28"/>
              </w:rPr>
              <w:t>подземно</w:t>
            </w:r>
            <w:proofErr w:type="spellEnd"/>
            <w:r w:rsidR="007523C8">
              <w:rPr>
                <w:sz w:val="28"/>
                <w:szCs w:val="28"/>
              </w:rPr>
              <w:t xml:space="preserve">-наземного </w:t>
            </w:r>
            <w:proofErr w:type="spellStart"/>
            <w:r w:rsidR="004B7770">
              <w:rPr>
                <w:sz w:val="28"/>
                <w:szCs w:val="28"/>
              </w:rPr>
              <w:t>легкорельсового</w:t>
            </w:r>
            <w:proofErr w:type="spellEnd"/>
            <w:r w:rsidR="004B7770">
              <w:rPr>
                <w:sz w:val="28"/>
                <w:szCs w:val="28"/>
              </w:rPr>
              <w:t xml:space="preserve"> транспорта в г. </w:t>
            </w:r>
            <w:r w:rsidR="00C56C61">
              <w:rPr>
                <w:sz w:val="28"/>
                <w:szCs w:val="28"/>
              </w:rPr>
              <w:t>Красноярске. Первый этап</w:t>
            </w:r>
            <w:r w:rsidR="00C56C61" w:rsidRPr="005C3AC6">
              <w:rPr>
                <w:sz w:val="28"/>
                <w:szCs w:val="28"/>
              </w:rPr>
              <w:t>»</w:t>
            </w:r>
          </w:p>
          <w:p w:rsidR="007523C8" w:rsidRPr="007523C8" w:rsidRDefault="007523C8" w:rsidP="00C82346">
            <w:pPr>
              <w:jc w:val="both"/>
              <w:rPr>
                <w:rFonts w:eastAsia="Calibri"/>
                <w:bCs/>
                <w:sz w:val="27"/>
                <w:szCs w:val="27"/>
                <w:lang w:eastAsia="en-US"/>
              </w:rPr>
            </w:pPr>
          </w:p>
        </w:tc>
      </w:tr>
    </w:tbl>
    <w:p w:rsidR="003A6118" w:rsidRPr="003A6118" w:rsidRDefault="00ED57BB" w:rsidP="003A611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5B0B73">
        <w:rPr>
          <w:sz w:val="28"/>
          <w:szCs w:val="28"/>
        </w:rPr>
        <w:t>с</w:t>
      </w:r>
      <w:r w:rsidR="00EA0370">
        <w:rPr>
          <w:sz w:val="28"/>
          <w:szCs w:val="28"/>
        </w:rPr>
        <w:t>о статьей 45 Градостроительного кодекса Российской Федерации,</w:t>
      </w:r>
      <w:r w:rsidR="005B0B73">
        <w:rPr>
          <w:sz w:val="28"/>
          <w:szCs w:val="28"/>
        </w:rPr>
        <w:t xml:space="preserve"> </w:t>
      </w:r>
      <w:r w:rsidR="00EA0370">
        <w:rPr>
          <w:rFonts w:eastAsiaTheme="minorHAnsi"/>
          <w:sz w:val="28"/>
          <w:szCs w:val="28"/>
          <w:lang w:eastAsia="en-US"/>
        </w:rPr>
        <w:t>статьей</w:t>
      </w:r>
      <w:r w:rsidR="005B0B73">
        <w:rPr>
          <w:rFonts w:eastAsiaTheme="minorHAnsi"/>
          <w:sz w:val="28"/>
          <w:szCs w:val="28"/>
          <w:lang w:eastAsia="en-US"/>
        </w:rPr>
        <w:t xml:space="preserve"> 4 Закона Красноярского края от 01.11.2018  № 6-2143 </w:t>
      </w:r>
      <w:r w:rsidR="005B0B73">
        <w:rPr>
          <w:rFonts w:eastAsiaTheme="minorHAnsi"/>
          <w:sz w:val="28"/>
          <w:szCs w:val="28"/>
          <w:lang w:eastAsia="en-US"/>
        </w:rPr>
        <w:br/>
        <w:t>«Об отдельных вопросах правового регулирования подготовки и утверждения документации по планировке территории в Красноярском крае»</w:t>
      </w:r>
      <w:r w:rsidR="00873474">
        <w:rPr>
          <w:rFonts w:eastAsia="Calibri"/>
          <w:sz w:val="28"/>
          <w:szCs w:val="28"/>
        </w:rPr>
        <w:t xml:space="preserve">, </w:t>
      </w:r>
      <w:r w:rsidR="00EA0370" w:rsidRPr="009A0CD7">
        <w:rPr>
          <w:sz w:val="28"/>
          <w:szCs w:val="27"/>
        </w:rPr>
        <w:t>государственной программ</w:t>
      </w:r>
      <w:r w:rsidR="00EA0370">
        <w:rPr>
          <w:sz w:val="28"/>
          <w:szCs w:val="27"/>
        </w:rPr>
        <w:t>ой</w:t>
      </w:r>
      <w:r w:rsidR="00EA0370" w:rsidRPr="009A0CD7">
        <w:rPr>
          <w:sz w:val="28"/>
          <w:szCs w:val="27"/>
        </w:rPr>
        <w:t xml:space="preserve"> </w:t>
      </w:r>
      <w:r w:rsidR="00EA0370">
        <w:rPr>
          <w:sz w:val="28"/>
          <w:szCs w:val="27"/>
        </w:rPr>
        <w:t xml:space="preserve">министерства транспорта </w:t>
      </w:r>
      <w:r w:rsidR="00EA0370" w:rsidRPr="009A0CD7">
        <w:rPr>
          <w:sz w:val="28"/>
          <w:szCs w:val="27"/>
        </w:rPr>
        <w:t>Красноярского края «Развитие транспортной системы», утвержденной постановлением Правительства Красноярского края от 30.09.2013 № 510-п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>Положения о министерстве строительства К</w:t>
      </w:r>
      <w:r w:rsidR="006125A8">
        <w:rPr>
          <w:rFonts w:eastAsia="Calibri"/>
          <w:sz w:val="28"/>
          <w:szCs w:val="28"/>
        </w:rPr>
        <w:t>расноярского края, утвержденным</w:t>
      </w:r>
      <w:r w:rsidR="0025177F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</w:t>
      </w:r>
      <w:proofErr w:type="gramEnd"/>
      <w:r w:rsidR="001674B5">
        <w:rPr>
          <w:rFonts w:eastAsia="Calibri"/>
          <w:sz w:val="28"/>
          <w:szCs w:val="28"/>
        </w:rPr>
        <w:t xml:space="preserve"> Красноярского края от 2</w:t>
      </w:r>
      <w:r w:rsidR="00851777">
        <w:rPr>
          <w:rFonts w:eastAsia="Calibri"/>
          <w:sz w:val="28"/>
          <w:szCs w:val="28"/>
        </w:rPr>
        <w:t>1</w:t>
      </w:r>
      <w:r w:rsidR="005E68FD">
        <w:rPr>
          <w:rFonts w:eastAsia="Calibri"/>
          <w:sz w:val="28"/>
          <w:szCs w:val="28"/>
        </w:rPr>
        <w:t>.08.2008 № 51-п</w:t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, </w:t>
      </w:r>
      <w:r w:rsidR="003C1087">
        <w:rPr>
          <w:rFonts w:eastAsia="Calibri"/>
          <w:color w:val="000000" w:themeColor="text1"/>
          <w:sz w:val="28"/>
          <w:szCs w:val="28"/>
        </w:rPr>
        <w:br/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с учетом письма </w:t>
      </w:r>
      <w:r w:rsidR="00545304" w:rsidRPr="001F7236">
        <w:rPr>
          <w:rFonts w:eastAsia="Calibri"/>
          <w:color w:val="000000" w:themeColor="text1"/>
          <w:sz w:val="28"/>
          <w:szCs w:val="28"/>
        </w:rPr>
        <w:t>министерства транспорта Красноярского края от 2</w:t>
      </w:r>
      <w:r w:rsidR="00EA0370">
        <w:rPr>
          <w:rFonts w:eastAsia="Calibri"/>
          <w:color w:val="000000" w:themeColor="text1"/>
          <w:sz w:val="28"/>
          <w:szCs w:val="28"/>
        </w:rPr>
        <w:t>6</w:t>
      </w:r>
      <w:r w:rsidR="00545304" w:rsidRPr="001F7236">
        <w:rPr>
          <w:rFonts w:eastAsia="Calibri"/>
          <w:color w:val="000000" w:themeColor="text1"/>
          <w:sz w:val="28"/>
          <w:szCs w:val="28"/>
        </w:rPr>
        <w:t>.</w:t>
      </w:r>
      <w:r w:rsidR="00EA0370">
        <w:rPr>
          <w:rFonts w:eastAsia="Calibri"/>
          <w:color w:val="000000" w:themeColor="text1"/>
          <w:sz w:val="28"/>
          <w:szCs w:val="28"/>
        </w:rPr>
        <w:t>10</w:t>
      </w:r>
      <w:r w:rsidR="00545304" w:rsidRPr="001F7236">
        <w:rPr>
          <w:rFonts w:eastAsia="Calibri"/>
          <w:color w:val="000000" w:themeColor="text1"/>
          <w:sz w:val="28"/>
          <w:szCs w:val="28"/>
        </w:rPr>
        <w:t xml:space="preserve">.2022 </w:t>
      </w:r>
      <w:r w:rsidR="00EA0370">
        <w:rPr>
          <w:rFonts w:eastAsia="Calibri"/>
          <w:color w:val="000000" w:themeColor="text1"/>
          <w:sz w:val="28"/>
          <w:szCs w:val="28"/>
        </w:rPr>
        <w:br/>
      </w:r>
      <w:r w:rsidR="00545304" w:rsidRPr="001F7236">
        <w:rPr>
          <w:rFonts w:eastAsia="Calibri"/>
          <w:color w:val="000000" w:themeColor="text1"/>
          <w:sz w:val="28"/>
          <w:szCs w:val="28"/>
        </w:rPr>
        <w:t>№ 82-83-1</w:t>
      </w:r>
      <w:r w:rsidR="00EA0370">
        <w:rPr>
          <w:rFonts w:eastAsia="Calibri"/>
          <w:color w:val="000000" w:themeColor="text1"/>
          <w:sz w:val="28"/>
          <w:szCs w:val="28"/>
        </w:rPr>
        <w:t>730</w:t>
      </w:r>
      <w:r w:rsidR="00545304">
        <w:rPr>
          <w:rFonts w:eastAsia="Calibri"/>
          <w:color w:val="FF0000"/>
          <w:sz w:val="28"/>
          <w:szCs w:val="28"/>
        </w:rPr>
        <w:t xml:space="preserve"> </w:t>
      </w:r>
      <w:r w:rsidR="001674B5" w:rsidRPr="001A5622">
        <w:rPr>
          <w:rFonts w:eastAsia="Calibri"/>
          <w:sz w:val="28"/>
          <w:szCs w:val="28"/>
        </w:rPr>
        <w:t>П</w:t>
      </w:r>
      <w:r w:rsidR="00B512F1" w:rsidRPr="001A5622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211469" w:rsidRPr="00A03CDA" w:rsidRDefault="00211469" w:rsidP="00EA0370">
      <w:pPr>
        <w:ind w:firstLine="709"/>
        <w:jc w:val="both"/>
        <w:rPr>
          <w:rFonts w:eastAsia="Calibri"/>
          <w:bCs/>
          <w:sz w:val="27"/>
          <w:szCs w:val="27"/>
          <w:lang w:eastAsia="en-US"/>
        </w:rPr>
      </w:pPr>
      <w:r>
        <w:rPr>
          <w:rFonts w:eastAsia="Calibri"/>
          <w:sz w:val="28"/>
          <w:szCs w:val="28"/>
        </w:rPr>
        <w:t xml:space="preserve">1. </w:t>
      </w:r>
      <w:r w:rsidR="00EA0370">
        <w:rPr>
          <w:rFonts w:eastAsia="Calibri"/>
          <w:sz w:val="28"/>
          <w:szCs w:val="28"/>
        </w:rPr>
        <w:t xml:space="preserve">Утвердить </w:t>
      </w:r>
      <w:r w:rsidR="00A03CDA">
        <w:rPr>
          <w:sz w:val="28"/>
          <w:szCs w:val="28"/>
        </w:rPr>
        <w:t>документаци</w:t>
      </w:r>
      <w:r w:rsidR="00EA0370">
        <w:rPr>
          <w:sz w:val="28"/>
          <w:szCs w:val="28"/>
        </w:rPr>
        <w:t>ю</w:t>
      </w:r>
      <w:r w:rsidR="00A03CDA">
        <w:rPr>
          <w:sz w:val="28"/>
          <w:szCs w:val="28"/>
        </w:rPr>
        <w:t xml:space="preserve"> по планировке территории </w:t>
      </w:r>
      <w:r w:rsidR="00A03CDA" w:rsidRPr="005C3AC6">
        <w:rPr>
          <w:sz w:val="28"/>
          <w:szCs w:val="28"/>
        </w:rPr>
        <w:t>для размещения</w:t>
      </w:r>
      <w:r w:rsidR="00A03CDA">
        <w:rPr>
          <w:sz w:val="28"/>
          <w:szCs w:val="28"/>
        </w:rPr>
        <w:t xml:space="preserve"> </w:t>
      </w:r>
      <w:r w:rsidR="003C1087" w:rsidRPr="006F3785">
        <w:rPr>
          <w:sz w:val="28"/>
          <w:szCs w:val="28"/>
        </w:rPr>
        <w:t>линейного</w:t>
      </w:r>
      <w:r w:rsidR="003C1087">
        <w:rPr>
          <w:sz w:val="28"/>
          <w:szCs w:val="28"/>
        </w:rPr>
        <w:t xml:space="preserve"> </w:t>
      </w:r>
      <w:r w:rsidR="00A03CDA" w:rsidRPr="001674B5">
        <w:rPr>
          <w:sz w:val="28"/>
          <w:szCs w:val="28"/>
        </w:rPr>
        <w:t>объекта</w:t>
      </w:r>
      <w:r w:rsidR="00A03CDA">
        <w:rPr>
          <w:sz w:val="28"/>
          <w:szCs w:val="28"/>
        </w:rPr>
        <w:t xml:space="preserve"> «</w:t>
      </w:r>
      <w:r w:rsidR="006F3785">
        <w:rPr>
          <w:sz w:val="28"/>
          <w:szCs w:val="28"/>
        </w:rPr>
        <w:t>Линия</w:t>
      </w:r>
      <w:r w:rsidR="00A03CDA">
        <w:rPr>
          <w:sz w:val="28"/>
          <w:szCs w:val="28"/>
        </w:rPr>
        <w:t xml:space="preserve"> скоростного </w:t>
      </w:r>
      <w:proofErr w:type="spellStart"/>
      <w:r w:rsidR="00A03CDA">
        <w:rPr>
          <w:sz w:val="28"/>
          <w:szCs w:val="28"/>
        </w:rPr>
        <w:t>подземно</w:t>
      </w:r>
      <w:proofErr w:type="spellEnd"/>
      <w:r w:rsidR="00A03CDA">
        <w:rPr>
          <w:sz w:val="28"/>
          <w:szCs w:val="28"/>
        </w:rPr>
        <w:t xml:space="preserve">-наземного </w:t>
      </w:r>
      <w:proofErr w:type="spellStart"/>
      <w:r w:rsidR="00A03CDA">
        <w:rPr>
          <w:sz w:val="28"/>
          <w:szCs w:val="28"/>
        </w:rPr>
        <w:t>легкорельсового</w:t>
      </w:r>
      <w:proofErr w:type="spellEnd"/>
      <w:r w:rsidR="00A03CDA">
        <w:rPr>
          <w:sz w:val="28"/>
          <w:szCs w:val="28"/>
        </w:rPr>
        <w:t xml:space="preserve"> транспорта в г. Красноярске. Первый этап</w:t>
      </w:r>
      <w:r w:rsidR="00A03CDA" w:rsidRPr="005C3AC6">
        <w:rPr>
          <w:sz w:val="28"/>
          <w:szCs w:val="28"/>
        </w:rPr>
        <w:t>»</w:t>
      </w:r>
      <w:r w:rsidR="00A03CDA">
        <w:rPr>
          <w:rFonts w:eastAsia="Calibri"/>
          <w:bCs/>
          <w:sz w:val="27"/>
          <w:szCs w:val="27"/>
          <w:lang w:eastAsia="en-US"/>
        </w:rPr>
        <w:t xml:space="preserve"> </w:t>
      </w:r>
      <w:r w:rsidR="00EA0370">
        <w:rPr>
          <w:sz w:val="28"/>
          <w:szCs w:val="28"/>
        </w:rPr>
        <w:t>согласно приложениям № 1 и № 2.</w:t>
      </w:r>
    </w:p>
    <w:p w:rsidR="00ED57BB" w:rsidRPr="00B0562C" w:rsidRDefault="00211469" w:rsidP="00EA03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D57BB" w:rsidRPr="001A5622">
        <w:rPr>
          <w:rFonts w:eastAsia="Calibri"/>
          <w:sz w:val="28"/>
          <w:szCs w:val="28"/>
        </w:rPr>
        <w:t xml:space="preserve">Опубликовать </w:t>
      </w:r>
      <w:r w:rsidR="00B512F1" w:rsidRPr="001A5622">
        <w:rPr>
          <w:rFonts w:eastAsia="Calibri"/>
          <w:sz w:val="28"/>
          <w:szCs w:val="28"/>
        </w:rPr>
        <w:t>приказ</w:t>
      </w:r>
      <w:r w:rsidR="00ED57BB">
        <w:rPr>
          <w:sz w:val="28"/>
          <w:szCs w:val="28"/>
        </w:rPr>
        <w:t xml:space="preserve"> в газете «Наш Красноярский край» </w:t>
      </w:r>
      <w:r w:rsidR="00ED57BB">
        <w:rPr>
          <w:sz w:val="28"/>
          <w:szCs w:val="28"/>
        </w:rPr>
        <w:br/>
        <w:t xml:space="preserve">и </w:t>
      </w:r>
      <w:r w:rsidR="00ED57BB" w:rsidRPr="00B0562C">
        <w:rPr>
          <w:sz w:val="28"/>
          <w:szCs w:val="28"/>
        </w:rPr>
        <w:t>на «Официальном интернет-портале правовой информации Красноярского края» (</w:t>
      </w:r>
      <w:r w:rsidR="00ED57BB" w:rsidRPr="00B0562C">
        <w:rPr>
          <w:sz w:val="28"/>
          <w:szCs w:val="28"/>
          <w:lang w:val="en-US"/>
        </w:rPr>
        <w:t>www</w:t>
      </w:r>
      <w:r w:rsidR="00ED57BB" w:rsidRPr="00B0562C">
        <w:rPr>
          <w:sz w:val="28"/>
          <w:szCs w:val="28"/>
        </w:rPr>
        <w:t>.</w:t>
      </w:r>
      <w:r w:rsidR="00ED57BB" w:rsidRPr="00B0562C">
        <w:rPr>
          <w:sz w:val="28"/>
          <w:szCs w:val="28"/>
          <w:lang w:val="en-US"/>
        </w:rPr>
        <w:t>zakon</w:t>
      </w:r>
      <w:r w:rsidR="00ED57BB" w:rsidRPr="00B0562C">
        <w:rPr>
          <w:sz w:val="28"/>
          <w:szCs w:val="28"/>
        </w:rPr>
        <w:t>.</w:t>
      </w:r>
      <w:r w:rsidR="00ED57BB" w:rsidRPr="00B0562C">
        <w:rPr>
          <w:sz w:val="28"/>
          <w:szCs w:val="28"/>
          <w:lang w:val="en-US"/>
        </w:rPr>
        <w:t>krskstate</w:t>
      </w:r>
      <w:r w:rsidR="00ED57BB" w:rsidRPr="00B0562C">
        <w:rPr>
          <w:sz w:val="28"/>
          <w:szCs w:val="28"/>
        </w:rPr>
        <w:t>.</w:t>
      </w:r>
      <w:r w:rsidR="00ED57BB" w:rsidRPr="00B0562C">
        <w:rPr>
          <w:sz w:val="28"/>
          <w:szCs w:val="28"/>
          <w:lang w:val="en-US"/>
        </w:rPr>
        <w:t>ru</w:t>
      </w:r>
      <w:r w:rsidR="00ED57BB" w:rsidRPr="00B0562C">
        <w:rPr>
          <w:sz w:val="28"/>
          <w:szCs w:val="28"/>
        </w:rPr>
        <w:t>).</w:t>
      </w:r>
    </w:p>
    <w:p w:rsidR="002205FA" w:rsidRDefault="00ED57BB" w:rsidP="002205F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C82346" w:rsidRPr="00C82346" w:rsidRDefault="00C82346" w:rsidP="002205FA">
      <w:pPr>
        <w:rPr>
          <w:sz w:val="28"/>
          <w:szCs w:val="28"/>
        </w:rPr>
      </w:pPr>
    </w:p>
    <w:p w:rsidR="00EA0370" w:rsidRDefault="00EA0370" w:rsidP="004343AD">
      <w:pPr>
        <w:rPr>
          <w:sz w:val="28"/>
          <w:szCs w:val="28"/>
        </w:rPr>
      </w:pPr>
    </w:p>
    <w:p w:rsidR="00EA0370" w:rsidRDefault="00EA0370" w:rsidP="004343AD">
      <w:pPr>
        <w:rPr>
          <w:sz w:val="28"/>
          <w:szCs w:val="28"/>
        </w:rPr>
      </w:pPr>
    </w:p>
    <w:p w:rsidR="000A40B6" w:rsidRDefault="000A40B6" w:rsidP="000A40B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Заместитель министра                                                                       Р.Б. Сотников</w:t>
      </w:r>
    </w:p>
    <w:p w:rsidR="00873E03" w:rsidRDefault="00873E03" w:rsidP="000A40B6">
      <w:pPr>
        <w:rPr>
          <w:sz w:val="28"/>
          <w:szCs w:val="28"/>
        </w:rPr>
      </w:pPr>
    </w:p>
    <w:sectPr w:rsidR="00873E03" w:rsidSect="0029599A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C0" w:rsidRDefault="001404C0" w:rsidP="00FC1B5F">
      <w:r>
        <w:separator/>
      </w:r>
    </w:p>
  </w:endnote>
  <w:endnote w:type="continuationSeparator" w:id="0">
    <w:p w:rsidR="001404C0" w:rsidRDefault="001404C0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C0" w:rsidRDefault="001404C0" w:rsidP="00FC1B5F">
      <w:r>
        <w:separator/>
      </w:r>
    </w:p>
  </w:footnote>
  <w:footnote w:type="continuationSeparator" w:id="0">
    <w:p w:rsidR="001404C0" w:rsidRDefault="001404C0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223"/>
    <w:multiLevelType w:val="hybridMultilevel"/>
    <w:tmpl w:val="04848870"/>
    <w:lvl w:ilvl="0" w:tplc="9A367EB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6F05258"/>
    <w:multiLevelType w:val="hybridMultilevel"/>
    <w:tmpl w:val="18222D0A"/>
    <w:lvl w:ilvl="0" w:tplc="BAD4ECDA">
      <w:start w:val="1"/>
      <w:numFmt w:val="decimal"/>
      <w:lvlText w:val="%1."/>
      <w:lvlJc w:val="left"/>
      <w:pPr>
        <w:ind w:left="1759" w:hanging="105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EE2084"/>
    <w:multiLevelType w:val="hybridMultilevel"/>
    <w:tmpl w:val="E2A676F2"/>
    <w:lvl w:ilvl="0" w:tplc="3F669984">
      <w:start w:val="1"/>
      <w:numFmt w:val="decimal"/>
      <w:lvlText w:val="%1."/>
      <w:lvlJc w:val="left"/>
      <w:pPr>
        <w:ind w:left="120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0464845"/>
    <w:multiLevelType w:val="hybridMultilevel"/>
    <w:tmpl w:val="19788A14"/>
    <w:lvl w:ilvl="0" w:tplc="07CEE1D4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29E27A63"/>
    <w:multiLevelType w:val="hybridMultilevel"/>
    <w:tmpl w:val="EAF6837A"/>
    <w:lvl w:ilvl="0" w:tplc="3A54298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D26E8C"/>
    <w:multiLevelType w:val="hybridMultilevel"/>
    <w:tmpl w:val="D39A35BC"/>
    <w:lvl w:ilvl="0" w:tplc="8782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13380"/>
    <w:rsid w:val="00014CAC"/>
    <w:rsid w:val="00015304"/>
    <w:rsid w:val="00031F2E"/>
    <w:rsid w:val="00034749"/>
    <w:rsid w:val="0006491F"/>
    <w:rsid w:val="000A1128"/>
    <w:rsid w:val="000A40B6"/>
    <w:rsid w:val="000A4A81"/>
    <w:rsid w:val="000A52D7"/>
    <w:rsid w:val="000B036B"/>
    <w:rsid w:val="000E1F84"/>
    <w:rsid w:val="000E46CA"/>
    <w:rsid w:val="000F626E"/>
    <w:rsid w:val="00121C01"/>
    <w:rsid w:val="0012577C"/>
    <w:rsid w:val="00137135"/>
    <w:rsid w:val="001404C0"/>
    <w:rsid w:val="001563CD"/>
    <w:rsid w:val="001674B5"/>
    <w:rsid w:val="001740C9"/>
    <w:rsid w:val="00186CD6"/>
    <w:rsid w:val="001A5622"/>
    <w:rsid w:val="001B1D27"/>
    <w:rsid w:val="001B45A1"/>
    <w:rsid w:val="001E0F4C"/>
    <w:rsid w:val="001F7236"/>
    <w:rsid w:val="00203BEE"/>
    <w:rsid w:val="002058BC"/>
    <w:rsid w:val="00205FD2"/>
    <w:rsid w:val="00211469"/>
    <w:rsid w:val="00212EF9"/>
    <w:rsid w:val="00214854"/>
    <w:rsid w:val="002205FA"/>
    <w:rsid w:val="00220AF9"/>
    <w:rsid w:val="0025177F"/>
    <w:rsid w:val="00254FF6"/>
    <w:rsid w:val="002715A3"/>
    <w:rsid w:val="0029211E"/>
    <w:rsid w:val="0029599A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A6118"/>
    <w:rsid w:val="003C1087"/>
    <w:rsid w:val="003D64E3"/>
    <w:rsid w:val="003F725A"/>
    <w:rsid w:val="00417B4C"/>
    <w:rsid w:val="004343AD"/>
    <w:rsid w:val="00456F85"/>
    <w:rsid w:val="00460C6B"/>
    <w:rsid w:val="00470B0C"/>
    <w:rsid w:val="00473D8F"/>
    <w:rsid w:val="00482360"/>
    <w:rsid w:val="0048763A"/>
    <w:rsid w:val="00493F05"/>
    <w:rsid w:val="004A17FD"/>
    <w:rsid w:val="004A1DAC"/>
    <w:rsid w:val="004A2217"/>
    <w:rsid w:val="004B7770"/>
    <w:rsid w:val="004D43E3"/>
    <w:rsid w:val="004F7CC5"/>
    <w:rsid w:val="00507D1C"/>
    <w:rsid w:val="005108D6"/>
    <w:rsid w:val="00520E7B"/>
    <w:rsid w:val="00521193"/>
    <w:rsid w:val="00533C92"/>
    <w:rsid w:val="00545304"/>
    <w:rsid w:val="00576090"/>
    <w:rsid w:val="005855E0"/>
    <w:rsid w:val="00586DD3"/>
    <w:rsid w:val="005B0B73"/>
    <w:rsid w:val="005C10D4"/>
    <w:rsid w:val="005C3AC6"/>
    <w:rsid w:val="005E55E6"/>
    <w:rsid w:val="005E55E7"/>
    <w:rsid w:val="005E68FD"/>
    <w:rsid w:val="005F2E0B"/>
    <w:rsid w:val="0060333E"/>
    <w:rsid w:val="006067D0"/>
    <w:rsid w:val="006125A8"/>
    <w:rsid w:val="006331C2"/>
    <w:rsid w:val="00635C6C"/>
    <w:rsid w:val="0064302A"/>
    <w:rsid w:val="00650DC3"/>
    <w:rsid w:val="00660337"/>
    <w:rsid w:val="006803BD"/>
    <w:rsid w:val="006A168E"/>
    <w:rsid w:val="006A2882"/>
    <w:rsid w:val="006A6B3C"/>
    <w:rsid w:val="006B33B9"/>
    <w:rsid w:val="006C7DC5"/>
    <w:rsid w:val="006E7F86"/>
    <w:rsid w:val="006F3785"/>
    <w:rsid w:val="006F7BDB"/>
    <w:rsid w:val="00703573"/>
    <w:rsid w:val="00711D78"/>
    <w:rsid w:val="0072115B"/>
    <w:rsid w:val="007269D6"/>
    <w:rsid w:val="00730FE0"/>
    <w:rsid w:val="0074565C"/>
    <w:rsid w:val="007523C8"/>
    <w:rsid w:val="0075503F"/>
    <w:rsid w:val="00783420"/>
    <w:rsid w:val="00790662"/>
    <w:rsid w:val="007955FE"/>
    <w:rsid w:val="007959D1"/>
    <w:rsid w:val="007A1B1D"/>
    <w:rsid w:val="007A6A0A"/>
    <w:rsid w:val="007B71BE"/>
    <w:rsid w:val="007B78D5"/>
    <w:rsid w:val="007C211F"/>
    <w:rsid w:val="007D0273"/>
    <w:rsid w:val="007E638C"/>
    <w:rsid w:val="007E64F1"/>
    <w:rsid w:val="00800916"/>
    <w:rsid w:val="00804A12"/>
    <w:rsid w:val="0081095B"/>
    <w:rsid w:val="00816F5A"/>
    <w:rsid w:val="00824CB9"/>
    <w:rsid w:val="00837327"/>
    <w:rsid w:val="00837BDD"/>
    <w:rsid w:val="00851777"/>
    <w:rsid w:val="00863E1A"/>
    <w:rsid w:val="00873474"/>
    <w:rsid w:val="00873E03"/>
    <w:rsid w:val="00881EB8"/>
    <w:rsid w:val="00884F1A"/>
    <w:rsid w:val="00895C20"/>
    <w:rsid w:val="008D2A9A"/>
    <w:rsid w:val="008E1DBD"/>
    <w:rsid w:val="008F3962"/>
    <w:rsid w:val="008F573F"/>
    <w:rsid w:val="008F73EF"/>
    <w:rsid w:val="009020EB"/>
    <w:rsid w:val="009242EE"/>
    <w:rsid w:val="00935EC2"/>
    <w:rsid w:val="00936C3E"/>
    <w:rsid w:val="0094030C"/>
    <w:rsid w:val="009404CE"/>
    <w:rsid w:val="00952234"/>
    <w:rsid w:val="00955F51"/>
    <w:rsid w:val="009566F2"/>
    <w:rsid w:val="00957A99"/>
    <w:rsid w:val="00961F10"/>
    <w:rsid w:val="00965D11"/>
    <w:rsid w:val="00967429"/>
    <w:rsid w:val="009708B2"/>
    <w:rsid w:val="00985A53"/>
    <w:rsid w:val="009869A7"/>
    <w:rsid w:val="009A02E0"/>
    <w:rsid w:val="009A23C3"/>
    <w:rsid w:val="009B037A"/>
    <w:rsid w:val="009B6480"/>
    <w:rsid w:val="009C3FB3"/>
    <w:rsid w:val="009E1A5E"/>
    <w:rsid w:val="009E3F42"/>
    <w:rsid w:val="00A00271"/>
    <w:rsid w:val="00A01B3B"/>
    <w:rsid w:val="00A03CDA"/>
    <w:rsid w:val="00A0565A"/>
    <w:rsid w:val="00A32284"/>
    <w:rsid w:val="00A557CC"/>
    <w:rsid w:val="00A65E68"/>
    <w:rsid w:val="00A735CA"/>
    <w:rsid w:val="00A840F1"/>
    <w:rsid w:val="00A867BF"/>
    <w:rsid w:val="00AA3B2A"/>
    <w:rsid w:val="00AB16D0"/>
    <w:rsid w:val="00AC51F7"/>
    <w:rsid w:val="00AD1446"/>
    <w:rsid w:val="00AD72D8"/>
    <w:rsid w:val="00AE78E8"/>
    <w:rsid w:val="00B15BFB"/>
    <w:rsid w:val="00B22840"/>
    <w:rsid w:val="00B23647"/>
    <w:rsid w:val="00B26AB2"/>
    <w:rsid w:val="00B26B38"/>
    <w:rsid w:val="00B3324B"/>
    <w:rsid w:val="00B41F09"/>
    <w:rsid w:val="00B45ABD"/>
    <w:rsid w:val="00B512F1"/>
    <w:rsid w:val="00B579E0"/>
    <w:rsid w:val="00B7356F"/>
    <w:rsid w:val="00B743CB"/>
    <w:rsid w:val="00B806C6"/>
    <w:rsid w:val="00BA557E"/>
    <w:rsid w:val="00BB4C38"/>
    <w:rsid w:val="00BB6CD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56C61"/>
    <w:rsid w:val="00C63245"/>
    <w:rsid w:val="00C6587A"/>
    <w:rsid w:val="00C65ECD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C4F99"/>
    <w:rsid w:val="00CD43CB"/>
    <w:rsid w:val="00CF25F2"/>
    <w:rsid w:val="00CF5020"/>
    <w:rsid w:val="00D0032F"/>
    <w:rsid w:val="00D02115"/>
    <w:rsid w:val="00D06F32"/>
    <w:rsid w:val="00D07364"/>
    <w:rsid w:val="00D31AD2"/>
    <w:rsid w:val="00D351E8"/>
    <w:rsid w:val="00D35D61"/>
    <w:rsid w:val="00D36C9B"/>
    <w:rsid w:val="00D653A2"/>
    <w:rsid w:val="00D928C7"/>
    <w:rsid w:val="00DA0E5E"/>
    <w:rsid w:val="00DA1DC4"/>
    <w:rsid w:val="00DB210B"/>
    <w:rsid w:val="00DC081A"/>
    <w:rsid w:val="00DC318D"/>
    <w:rsid w:val="00DD6912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A0370"/>
    <w:rsid w:val="00ED345A"/>
    <w:rsid w:val="00ED57BB"/>
    <w:rsid w:val="00ED6A35"/>
    <w:rsid w:val="00F02997"/>
    <w:rsid w:val="00F07617"/>
    <w:rsid w:val="00F105E6"/>
    <w:rsid w:val="00F43629"/>
    <w:rsid w:val="00F55166"/>
    <w:rsid w:val="00F62238"/>
    <w:rsid w:val="00F6240A"/>
    <w:rsid w:val="00F70D51"/>
    <w:rsid w:val="00F854C5"/>
    <w:rsid w:val="00FA410C"/>
    <w:rsid w:val="00FC1B5F"/>
    <w:rsid w:val="00FD753F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0C465-1DB8-4CD5-8D1C-E98192EA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8</cp:revision>
  <cp:lastPrinted>2022-10-27T06:56:00Z</cp:lastPrinted>
  <dcterms:created xsi:type="dcterms:W3CDTF">2022-10-28T08:54:00Z</dcterms:created>
  <dcterms:modified xsi:type="dcterms:W3CDTF">2022-11-07T10:46:00Z</dcterms:modified>
</cp:coreProperties>
</file>